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55"/>
        <w:gridCol w:w="816"/>
        <w:gridCol w:w="164"/>
        <w:gridCol w:w="640"/>
        <w:gridCol w:w="368"/>
        <w:gridCol w:w="95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20786">
        <w:trPr>
          <w:trHeight w:val="22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86">
        <w:trPr>
          <w:trHeight w:val="435"/>
        </w:trPr>
        <w:tc>
          <w:tcPr>
            <w:tcW w:w="14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СТРУКТУРА ПОТРЕБИТЕЛЬСКИХ РАСХОДОВ </w:t>
            </w:r>
            <w:r>
              <w:rPr>
                <w:rFonts w:ascii="Arial" w:hAnsi="Arial"/>
                <w:b/>
                <w:caps/>
                <w:sz w:val="16"/>
              </w:rPr>
              <w:t xml:space="preserve">домашних хозяйств </w:t>
            </w:r>
          </w:p>
          <w:p w:rsidR="00C20786" w:rsidRDefault="00C2078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C20786" w:rsidRDefault="00E31CA7" w:rsidP="00E90971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 по данным </w:t>
            </w:r>
            <w:r w:rsidR="00E90971"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z w:val="20"/>
              </w:rPr>
              <w:t>ыборочного обследования бюджетов домашних хозяйств)</w:t>
            </w:r>
          </w:p>
        </w:tc>
      </w:tr>
      <w:tr w:rsidR="00C20786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C20786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Потребительские расходы – всего</w:t>
            </w:r>
            <w:r>
              <w:rPr>
                <w:rFonts w:ascii="Arial" w:hAnsi="Arial"/>
                <w:sz w:val="20"/>
              </w:rPr>
              <w:br/>
              <w:t xml:space="preserve"> (в среднем  на члена домашнего хозяйства в месяц, руб.)</w:t>
            </w:r>
          </w:p>
        </w:tc>
        <w:tc>
          <w:tcPr>
            <w:tcW w:w="78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том числе (в процентах):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 w:rsidR="00C20786">
        <w:trPr>
          <w:trHeight w:val="975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23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продуктов питания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питание вне </w:t>
            </w:r>
            <w:r>
              <w:rPr>
                <w:rFonts w:ascii="Arial" w:hAnsi="Arial"/>
                <w:sz w:val="20"/>
              </w:rPr>
              <w:br/>
              <w:t>дома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алкогольных напитков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покупка </w:t>
            </w:r>
            <w:proofErr w:type="spellStart"/>
            <w:proofErr w:type="gramStart"/>
            <w:r>
              <w:rPr>
                <w:rFonts w:ascii="Arial" w:hAnsi="Arial"/>
                <w:sz w:val="20"/>
              </w:rPr>
              <w:t>непродовольст</w:t>
            </w:r>
            <w:proofErr w:type="spellEnd"/>
            <w:r>
              <w:rPr>
                <w:rFonts w:ascii="Arial" w:hAnsi="Arial"/>
                <w:sz w:val="20"/>
              </w:rPr>
              <w:t>-венных</w:t>
            </w:r>
            <w:proofErr w:type="gramEnd"/>
            <w:r>
              <w:rPr>
                <w:rFonts w:ascii="Arial" w:hAnsi="Arial"/>
                <w:sz w:val="20"/>
              </w:rPr>
              <w:t xml:space="preserve"> товаров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оплата</w:t>
            </w:r>
            <w:r>
              <w:rPr>
                <w:rFonts w:ascii="Arial" w:hAnsi="Arial"/>
                <w:sz w:val="20"/>
              </w:rPr>
              <w:br/>
              <w:t>услуг</w:t>
            </w:r>
          </w:p>
        </w:tc>
      </w:tr>
      <w:tr w:rsidR="002840B0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0B0" w:rsidRDefault="002840B0"/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DE677D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>квартал 2023 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2840B0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>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753569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  <w:r w:rsidR="00A62EF8">
              <w:rPr>
                <w:rFonts w:ascii="Arial" w:hAnsi="Arial"/>
                <w:sz w:val="20"/>
              </w:rPr>
              <w:t xml:space="preserve"> </w:t>
            </w:r>
            <w:r w:rsidR="002840B0">
              <w:rPr>
                <w:rFonts w:ascii="Arial" w:hAnsi="Arial"/>
                <w:sz w:val="20"/>
              </w:rPr>
              <w:t>квартал 2023 г.</w:t>
            </w:r>
          </w:p>
        </w:tc>
      </w:tr>
      <w:tr w:rsidR="002840B0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Ульяновская область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Pr="00753569" w:rsidRDefault="00753569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18856</w:t>
            </w:r>
            <w:r>
              <w:rPr>
                <w:rFonts w:ascii="Arial" w:hAnsi="Arial"/>
                <w:sz w:val="20"/>
              </w:rPr>
              <w:t>,9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753569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 w:rsidR="00753569">
              <w:rPr>
                <w:rFonts w:ascii="Arial" w:hAnsi="Arial"/>
                <w:sz w:val="20"/>
              </w:rPr>
              <w:t>171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38,</w:t>
            </w:r>
            <w:r w:rsidR="00A62EF8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</w:t>
            </w:r>
            <w:r w:rsidR="00A62EF8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</w:t>
            </w:r>
            <w:r w:rsidR="00A62EF8">
              <w:rPr>
                <w:rFonts w:ascii="Arial" w:hAnsi="Arial"/>
                <w:sz w:val="20"/>
              </w:rPr>
              <w:t>9</w:t>
            </w:r>
          </w:p>
        </w:tc>
      </w:tr>
    </w:tbl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sectPr w:rsidR="00C20786" w:rsidSect="00513BD8">
      <w:pgSz w:w="16840" w:h="11907" w:orient="landscape"/>
      <w:pgMar w:top="1701" w:right="567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86"/>
    <w:rsid w:val="000708E7"/>
    <w:rsid w:val="00123194"/>
    <w:rsid w:val="00220AFD"/>
    <w:rsid w:val="00220E65"/>
    <w:rsid w:val="002840B0"/>
    <w:rsid w:val="002F5404"/>
    <w:rsid w:val="00495D67"/>
    <w:rsid w:val="00513BD8"/>
    <w:rsid w:val="00545EE1"/>
    <w:rsid w:val="00575112"/>
    <w:rsid w:val="00753569"/>
    <w:rsid w:val="008760BF"/>
    <w:rsid w:val="00A62EF8"/>
    <w:rsid w:val="00B00053"/>
    <w:rsid w:val="00C20786"/>
    <w:rsid w:val="00DE677D"/>
    <w:rsid w:val="00E31671"/>
    <w:rsid w:val="00E31CA7"/>
    <w:rsid w:val="00E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Стратонова Ольга Владимировна</dc:creator>
  <cp:lastModifiedBy>Стратонова Ольга Владимировна</cp:lastModifiedBy>
  <cp:revision>3</cp:revision>
  <cp:lastPrinted>2023-07-25T11:17:00Z</cp:lastPrinted>
  <dcterms:created xsi:type="dcterms:W3CDTF">2024-01-30T06:35:00Z</dcterms:created>
  <dcterms:modified xsi:type="dcterms:W3CDTF">2024-01-30T06:42:00Z</dcterms:modified>
</cp:coreProperties>
</file>