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E7" w:rsidRPr="00F41117" w:rsidRDefault="009C32E7" w:rsidP="00E762E8">
      <w:pPr>
        <w:jc w:val="center"/>
        <w:rPr>
          <w:rFonts w:ascii="Arial" w:hAnsi="Arial"/>
          <w:b/>
          <w:color w:val="0070C0"/>
          <w:sz w:val="24"/>
          <w:szCs w:val="24"/>
        </w:rPr>
      </w:pPr>
      <w:r w:rsidRPr="00F41117">
        <w:rPr>
          <w:rFonts w:ascii="Arial" w:hAnsi="Arial"/>
          <w:b/>
          <w:color w:val="0070C0"/>
          <w:sz w:val="24"/>
          <w:szCs w:val="24"/>
        </w:rPr>
        <w:t xml:space="preserve">РАСПРЕДЕЛЕНИЕ НАСЕЛЕНИЯ ПО ВЕЛИЧИНЕ СРЕДНЕДУШЕВЫХ </w:t>
      </w:r>
      <w:r w:rsidR="00E762E8" w:rsidRPr="00F41117">
        <w:rPr>
          <w:rFonts w:ascii="Arial" w:hAnsi="Arial"/>
          <w:b/>
          <w:color w:val="0070C0"/>
          <w:sz w:val="24"/>
          <w:szCs w:val="24"/>
        </w:rPr>
        <w:t xml:space="preserve">                   </w:t>
      </w:r>
      <w:r w:rsidRPr="00F41117">
        <w:rPr>
          <w:rFonts w:ascii="Arial" w:hAnsi="Arial"/>
          <w:b/>
          <w:color w:val="0070C0"/>
          <w:sz w:val="24"/>
          <w:szCs w:val="24"/>
        </w:rPr>
        <w:t>ДЕНЕЖНЫХ ДОХОДОВ</w:t>
      </w:r>
    </w:p>
    <w:p w:rsidR="009C32E7" w:rsidRDefault="009C32E7" w:rsidP="009C32E7">
      <w:pPr>
        <w:jc w:val="center"/>
        <w:rPr>
          <w:rFonts w:ascii="Arial" w:hAnsi="Arial"/>
          <w:b/>
          <w:sz w:val="16"/>
          <w:szCs w:val="16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2518"/>
        <w:gridCol w:w="1410"/>
        <w:gridCol w:w="1410"/>
        <w:gridCol w:w="1410"/>
      </w:tblGrid>
      <w:tr w:rsidR="00AD2B5A" w:rsidTr="00865FD2">
        <w:tc>
          <w:tcPr>
            <w:tcW w:w="2518" w:type="dxa"/>
            <w:vMerge w:val="restart"/>
          </w:tcPr>
          <w:p w:rsidR="00AD2B5A" w:rsidRPr="00AA6D98" w:rsidRDefault="00AD2B5A" w:rsidP="009C32E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AD2B5A" w:rsidRPr="00AA6D98" w:rsidRDefault="00AD2B5A" w:rsidP="00FB3D12">
            <w:pPr>
              <w:spacing w:before="120" w:after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2020</w:t>
            </w:r>
          </w:p>
        </w:tc>
        <w:tc>
          <w:tcPr>
            <w:tcW w:w="1410" w:type="dxa"/>
          </w:tcPr>
          <w:p w:rsidR="00AD2B5A" w:rsidRPr="00AA6D98" w:rsidRDefault="00AD2B5A" w:rsidP="00AD2B5A">
            <w:pPr>
              <w:spacing w:before="120" w:after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2021</w:t>
            </w:r>
          </w:p>
        </w:tc>
        <w:tc>
          <w:tcPr>
            <w:tcW w:w="1410" w:type="dxa"/>
          </w:tcPr>
          <w:p w:rsidR="00AD2B5A" w:rsidRPr="00AA6D98" w:rsidRDefault="00AD2B5A" w:rsidP="005554A8">
            <w:pPr>
              <w:spacing w:before="120" w:after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202</w:t>
            </w:r>
            <w:r>
              <w:rPr>
                <w:rFonts w:ascii="Arial" w:hAnsi="Arial"/>
                <w:b/>
                <w:sz w:val="24"/>
                <w:szCs w:val="24"/>
                <w:lang w:val="en-US"/>
              </w:rPr>
              <w:t>2</w:t>
            </w:r>
            <w:r w:rsidR="005554A8" w:rsidRPr="005554A8">
              <w:rPr>
                <w:rFonts w:ascii="Arial" w:hAnsi="Arial"/>
                <w:b/>
                <w:sz w:val="24"/>
                <w:szCs w:val="24"/>
                <w:vertAlign w:val="superscript"/>
              </w:rPr>
              <w:t>1</w:t>
            </w:r>
            <w:r w:rsidRPr="00170398">
              <w:rPr>
                <w:rFonts w:ascii="Arial" w:hAnsi="Arial"/>
                <w:sz w:val="24"/>
                <w:szCs w:val="24"/>
                <w:vertAlign w:val="superscript"/>
              </w:rPr>
              <w:t>)</w:t>
            </w:r>
          </w:p>
        </w:tc>
      </w:tr>
      <w:tr w:rsidR="00AD2B5A" w:rsidTr="00865FD2">
        <w:tc>
          <w:tcPr>
            <w:tcW w:w="2518" w:type="dxa"/>
            <w:vMerge/>
          </w:tcPr>
          <w:p w:rsidR="00AD2B5A" w:rsidRPr="00AA6D98" w:rsidRDefault="00AD2B5A" w:rsidP="009C32E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AD2B5A" w:rsidRPr="00AA6D98" w:rsidRDefault="00AD2B5A" w:rsidP="00FB3D12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  <w:proofErr w:type="gramStart"/>
            <w:r w:rsidRPr="00AA6D98">
              <w:rPr>
                <w:rFonts w:ascii="Arial" w:hAnsi="Arial"/>
                <w:sz w:val="24"/>
                <w:szCs w:val="24"/>
              </w:rPr>
              <w:t>в</w:t>
            </w:r>
            <w:proofErr w:type="gramEnd"/>
            <w:r w:rsidRPr="00AA6D98">
              <w:rPr>
                <w:rFonts w:ascii="Arial" w:hAnsi="Arial"/>
                <w:sz w:val="24"/>
                <w:szCs w:val="24"/>
              </w:rPr>
              <w:t xml:space="preserve"> % к итогу</w:t>
            </w:r>
          </w:p>
        </w:tc>
        <w:tc>
          <w:tcPr>
            <w:tcW w:w="1410" w:type="dxa"/>
          </w:tcPr>
          <w:p w:rsidR="00AD2B5A" w:rsidRPr="00AA6D98" w:rsidRDefault="00AD2B5A" w:rsidP="00FB3D12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  <w:proofErr w:type="gramStart"/>
            <w:r w:rsidRPr="00AA6D98">
              <w:rPr>
                <w:rFonts w:ascii="Arial" w:hAnsi="Arial"/>
                <w:sz w:val="24"/>
                <w:szCs w:val="24"/>
              </w:rPr>
              <w:t>в</w:t>
            </w:r>
            <w:proofErr w:type="gramEnd"/>
            <w:r w:rsidRPr="00AA6D98">
              <w:rPr>
                <w:rFonts w:ascii="Arial" w:hAnsi="Arial"/>
                <w:sz w:val="24"/>
                <w:szCs w:val="24"/>
              </w:rPr>
              <w:t xml:space="preserve"> % к итогу</w:t>
            </w:r>
          </w:p>
        </w:tc>
        <w:tc>
          <w:tcPr>
            <w:tcW w:w="1410" w:type="dxa"/>
          </w:tcPr>
          <w:p w:rsidR="00AD2B5A" w:rsidRPr="00AA6D98" w:rsidRDefault="00AD2B5A" w:rsidP="00724F84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  <w:proofErr w:type="gramStart"/>
            <w:r w:rsidRPr="00AA6D98">
              <w:rPr>
                <w:rFonts w:ascii="Arial" w:hAnsi="Arial"/>
                <w:sz w:val="24"/>
                <w:szCs w:val="24"/>
              </w:rPr>
              <w:t>в</w:t>
            </w:r>
            <w:proofErr w:type="gramEnd"/>
            <w:r w:rsidRPr="00AA6D98">
              <w:rPr>
                <w:rFonts w:ascii="Arial" w:hAnsi="Arial"/>
                <w:sz w:val="24"/>
                <w:szCs w:val="24"/>
              </w:rPr>
              <w:t xml:space="preserve"> % к итогу</w:t>
            </w:r>
          </w:p>
        </w:tc>
      </w:tr>
      <w:tr w:rsidR="00AD2B5A" w:rsidTr="00A20D25">
        <w:tc>
          <w:tcPr>
            <w:tcW w:w="2518" w:type="dxa"/>
            <w:vAlign w:val="bottom"/>
          </w:tcPr>
          <w:p w:rsidR="00AD2B5A" w:rsidRPr="00AA6D98" w:rsidRDefault="00AD2B5A" w:rsidP="009C32E7">
            <w:pPr>
              <w:spacing w:before="120" w:after="120"/>
              <w:rPr>
                <w:rFonts w:ascii="Arial" w:hAnsi="Arial"/>
                <w:b/>
                <w:sz w:val="24"/>
                <w:szCs w:val="24"/>
              </w:rPr>
            </w:pPr>
            <w:r w:rsidRPr="00AA6D98">
              <w:rPr>
                <w:rFonts w:ascii="Arial" w:hAnsi="Arial"/>
                <w:b/>
                <w:sz w:val="24"/>
                <w:szCs w:val="24"/>
              </w:rPr>
              <w:t>Все население</w:t>
            </w:r>
          </w:p>
        </w:tc>
        <w:tc>
          <w:tcPr>
            <w:tcW w:w="1410" w:type="dxa"/>
          </w:tcPr>
          <w:p w:rsidR="00AD2B5A" w:rsidRPr="00AA6D98" w:rsidRDefault="00AD2B5A" w:rsidP="00FB3D12">
            <w:pPr>
              <w:spacing w:before="120" w:after="120"/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AA6D98">
              <w:rPr>
                <w:rFonts w:ascii="Arial" w:hAnsi="Arial"/>
                <w:b/>
                <w:sz w:val="24"/>
                <w:szCs w:val="24"/>
              </w:rPr>
              <w:t>100,0</w:t>
            </w:r>
          </w:p>
        </w:tc>
        <w:tc>
          <w:tcPr>
            <w:tcW w:w="1410" w:type="dxa"/>
          </w:tcPr>
          <w:p w:rsidR="00AD2B5A" w:rsidRPr="00AA6D98" w:rsidRDefault="00AD2B5A" w:rsidP="00FB3D12">
            <w:pPr>
              <w:spacing w:before="120" w:after="120"/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AA6D98">
              <w:rPr>
                <w:rFonts w:ascii="Arial" w:hAnsi="Arial"/>
                <w:b/>
                <w:sz w:val="24"/>
                <w:szCs w:val="24"/>
              </w:rPr>
              <w:t>100,0</w:t>
            </w:r>
          </w:p>
        </w:tc>
        <w:tc>
          <w:tcPr>
            <w:tcW w:w="1410" w:type="dxa"/>
          </w:tcPr>
          <w:p w:rsidR="00AD2B5A" w:rsidRPr="00AA6D98" w:rsidRDefault="00AD2B5A" w:rsidP="00724F84">
            <w:pPr>
              <w:spacing w:before="120" w:after="120"/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AA6D98">
              <w:rPr>
                <w:rFonts w:ascii="Arial" w:hAnsi="Arial"/>
                <w:b/>
                <w:sz w:val="24"/>
                <w:szCs w:val="24"/>
              </w:rPr>
              <w:t>100,0</w:t>
            </w:r>
          </w:p>
        </w:tc>
      </w:tr>
      <w:tr w:rsidR="00AD2B5A" w:rsidTr="007E58CE">
        <w:tc>
          <w:tcPr>
            <w:tcW w:w="2518" w:type="dxa"/>
            <w:vAlign w:val="bottom"/>
          </w:tcPr>
          <w:p w:rsidR="00AD2B5A" w:rsidRPr="00AA6D98" w:rsidRDefault="00AD2B5A" w:rsidP="001F5D5F">
            <w:pPr>
              <w:ind w:left="170"/>
              <w:rPr>
                <w:rFonts w:ascii="Arial" w:hAnsi="Arial"/>
                <w:sz w:val="24"/>
                <w:szCs w:val="24"/>
              </w:rPr>
            </w:pPr>
            <w:r w:rsidRPr="00AA6D98">
              <w:rPr>
                <w:rFonts w:ascii="Arial" w:hAnsi="Arial"/>
                <w:sz w:val="24"/>
                <w:szCs w:val="24"/>
              </w:rPr>
              <w:t xml:space="preserve">в том числе со </w:t>
            </w:r>
            <w:proofErr w:type="gramStart"/>
            <w:r w:rsidRPr="00AA6D98">
              <w:rPr>
                <w:rFonts w:ascii="Arial" w:hAnsi="Arial"/>
                <w:sz w:val="24"/>
                <w:szCs w:val="24"/>
              </w:rPr>
              <w:t>среднедушевыми</w:t>
            </w:r>
            <w:proofErr w:type="gramEnd"/>
          </w:p>
          <w:p w:rsidR="00AD2B5A" w:rsidRPr="00AA6D98" w:rsidRDefault="00AD2B5A" w:rsidP="001F5D5F">
            <w:pPr>
              <w:ind w:left="170"/>
              <w:rPr>
                <w:rFonts w:ascii="Arial" w:hAnsi="Arial"/>
                <w:sz w:val="24"/>
                <w:szCs w:val="24"/>
              </w:rPr>
            </w:pPr>
            <w:r w:rsidRPr="00AA6D98">
              <w:rPr>
                <w:rFonts w:ascii="Arial" w:hAnsi="Arial"/>
                <w:sz w:val="24"/>
                <w:szCs w:val="24"/>
              </w:rPr>
              <w:t xml:space="preserve">денежными доходами в месяц, </w:t>
            </w:r>
            <w:proofErr w:type="spellStart"/>
            <w:r w:rsidRPr="00AA6D98">
              <w:rPr>
                <w:rFonts w:ascii="Arial" w:hAnsi="Arial"/>
                <w:sz w:val="24"/>
                <w:szCs w:val="24"/>
              </w:rPr>
              <w:t>руб</w:t>
            </w:r>
            <w:proofErr w:type="spellEnd"/>
            <w:r w:rsidRPr="00AA6D98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1410" w:type="dxa"/>
            <w:vAlign w:val="bottom"/>
          </w:tcPr>
          <w:p w:rsidR="00AD2B5A" w:rsidRPr="00AA6D98" w:rsidRDefault="00AD2B5A" w:rsidP="00FB3D12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0" w:type="dxa"/>
            <w:vAlign w:val="bottom"/>
          </w:tcPr>
          <w:p w:rsidR="00AD2B5A" w:rsidRPr="00AA6D98" w:rsidRDefault="00AD2B5A" w:rsidP="00FB3D12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0" w:type="dxa"/>
            <w:vAlign w:val="bottom"/>
          </w:tcPr>
          <w:p w:rsidR="00AD2B5A" w:rsidRPr="00AA6D98" w:rsidRDefault="00AD2B5A" w:rsidP="00724F84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AD2B5A" w:rsidTr="00865FD2">
        <w:tc>
          <w:tcPr>
            <w:tcW w:w="2518" w:type="dxa"/>
            <w:vAlign w:val="bottom"/>
          </w:tcPr>
          <w:p w:rsidR="00AD2B5A" w:rsidRPr="00AA6D98" w:rsidRDefault="00AD2B5A" w:rsidP="00C92746">
            <w:pPr>
              <w:spacing w:before="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 w:rsidRPr="00AA6D98">
              <w:rPr>
                <w:rFonts w:ascii="Arial" w:hAnsi="Arial"/>
                <w:sz w:val="24"/>
                <w:szCs w:val="24"/>
              </w:rPr>
              <w:t xml:space="preserve">до 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AA6D98">
              <w:rPr>
                <w:rFonts w:ascii="Arial" w:hAnsi="Arial"/>
                <w:sz w:val="24"/>
                <w:szCs w:val="24"/>
              </w:rPr>
              <w:t>000,0</w:t>
            </w:r>
          </w:p>
        </w:tc>
        <w:tc>
          <w:tcPr>
            <w:tcW w:w="1410" w:type="dxa"/>
          </w:tcPr>
          <w:p w:rsidR="00AD2B5A" w:rsidRPr="00AA6D98" w:rsidRDefault="00AD2B5A" w:rsidP="00FB3D12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4,9</w:t>
            </w:r>
          </w:p>
        </w:tc>
        <w:tc>
          <w:tcPr>
            <w:tcW w:w="1410" w:type="dxa"/>
          </w:tcPr>
          <w:p w:rsidR="00AD2B5A" w:rsidRPr="00AA6D98" w:rsidRDefault="00AD2B5A" w:rsidP="00FB3D12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3,8</w:t>
            </w:r>
          </w:p>
        </w:tc>
        <w:tc>
          <w:tcPr>
            <w:tcW w:w="1410" w:type="dxa"/>
          </w:tcPr>
          <w:p w:rsidR="00AD2B5A" w:rsidRPr="00AD2B5A" w:rsidRDefault="00AD2B5A" w:rsidP="00724F84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>,0</w:t>
            </w:r>
          </w:p>
        </w:tc>
      </w:tr>
      <w:tr w:rsidR="00AD2B5A" w:rsidTr="00865FD2">
        <w:tc>
          <w:tcPr>
            <w:tcW w:w="2518" w:type="dxa"/>
            <w:vAlign w:val="bottom"/>
          </w:tcPr>
          <w:p w:rsidR="00AD2B5A" w:rsidRPr="00AA6D98" w:rsidRDefault="00AD2B5A" w:rsidP="00F307C7">
            <w:pPr>
              <w:spacing w:before="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7</w:t>
            </w:r>
            <w:r w:rsidRPr="00AA6D98">
              <w:rPr>
                <w:rFonts w:ascii="Arial" w:hAnsi="Arial"/>
                <w:sz w:val="24"/>
                <w:szCs w:val="24"/>
              </w:rPr>
              <w:t>000,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AA6D98">
              <w:rPr>
                <w:rFonts w:ascii="Arial" w:hAnsi="Arial"/>
                <w:sz w:val="24"/>
                <w:szCs w:val="24"/>
              </w:rPr>
              <w:t>-</w:t>
            </w:r>
            <w:r>
              <w:rPr>
                <w:rFonts w:ascii="Arial" w:hAnsi="Arial"/>
                <w:sz w:val="24"/>
                <w:szCs w:val="24"/>
              </w:rPr>
              <w:t xml:space="preserve"> 10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0</w:t>
            </w:r>
            <w:r w:rsidRPr="00AA6D98">
              <w:rPr>
                <w:rFonts w:ascii="Arial" w:hAnsi="Arial"/>
                <w:sz w:val="24"/>
                <w:szCs w:val="24"/>
              </w:rPr>
              <w:t>00,0</w:t>
            </w:r>
          </w:p>
        </w:tc>
        <w:tc>
          <w:tcPr>
            <w:tcW w:w="1410" w:type="dxa"/>
          </w:tcPr>
          <w:p w:rsidR="00AD2B5A" w:rsidRPr="00AA6D98" w:rsidRDefault="00AD2B5A" w:rsidP="00AD2B5A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8,7</w:t>
            </w:r>
          </w:p>
        </w:tc>
        <w:tc>
          <w:tcPr>
            <w:tcW w:w="1410" w:type="dxa"/>
          </w:tcPr>
          <w:p w:rsidR="00AD2B5A" w:rsidRPr="00AA6D98" w:rsidRDefault="00AD2B5A" w:rsidP="00FB3D12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7,4</w:t>
            </w:r>
          </w:p>
        </w:tc>
        <w:tc>
          <w:tcPr>
            <w:tcW w:w="1410" w:type="dxa"/>
          </w:tcPr>
          <w:p w:rsidR="00AD2B5A" w:rsidRPr="00AA6D98" w:rsidRDefault="00AD2B5A" w:rsidP="00724F84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4,8</w:t>
            </w:r>
          </w:p>
        </w:tc>
      </w:tr>
      <w:tr w:rsidR="00AD2B5A" w:rsidTr="00865FD2">
        <w:tc>
          <w:tcPr>
            <w:tcW w:w="2518" w:type="dxa"/>
            <w:vAlign w:val="bottom"/>
          </w:tcPr>
          <w:p w:rsidR="00AD2B5A" w:rsidRPr="00AA6D98" w:rsidRDefault="00AD2B5A" w:rsidP="00F307C7">
            <w:pPr>
              <w:spacing w:before="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0</w:t>
            </w:r>
            <w:r w:rsidRPr="00AA6D98">
              <w:rPr>
                <w:rFonts w:ascii="Arial" w:hAnsi="Arial"/>
                <w:sz w:val="24"/>
                <w:szCs w:val="24"/>
              </w:rPr>
              <w:t>00,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AA6D98">
              <w:rPr>
                <w:rFonts w:ascii="Arial" w:hAnsi="Arial"/>
                <w:sz w:val="24"/>
                <w:szCs w:val="24"/>
              </w:rPr>
              <w:t>-</w:t>
            </w:r>
            <w:r>
              <w:rPr>
                <w:rFonts w:ascii="Arial" w:hAnsi="Arial"/>
                <w:sz w:val="24"/>
                <w:szCs w:val="24"/>
              </w:rPr>
              <w:t xml:space="preserve"> 14</w:t>
            </w:r>
            <w:r w:rsidRPr="00AA6D98">
              <w:rPr>
                <w:rFonts w:ascii="Arial" w:hAnsi="Arial"/>
                <w:sz w:val="24"/>
                <w:szCs w:val="24"/>
              </w:rPr>
              <w:t>000,0</w:t>
            </w:r>
          </w:p>
        </w:tc>
        <w:tc>
          <w:tcPr>
            <w:tcW w:w="1410" w:type="dxa"/>
          </w:tcPr>
          <w:p w:rsidR="00AD2B5A" w:rsidRPr="00AA6D98" w:rsidRDefault="00AD2B5A" w:rsidP="00FB3D12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14,9</w:t>
            </w:r>
          </w:p>
        </w:tc>
        <w:tc>
          <w:tcPr>
            <w:tcW w:w="1410" w:type="dxa"/>
          </w:tcPr>
          <w:p w:rsidR="00AD2B5A" w:rsidRPr="00AA6D98" w:rsidRDefault="00AD2B5A" w:rsidP="00FB3D12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13,2</w:t>
            </w:r>
          </w:p>
        </w:tc>
        <w:tc>
          <w:tcPr>
            <w:tcW w:w="1410" w:type="dxa"/>
          </w:tcPr>
          <w:p w:rsidR="00AD2B5A" w:rsidRPr="00AA6D98" w:rsidRDefault="00AD2B5A" w:rsidP="00724F84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10,3</w:t>
            </w:r>
          </w:p>
        </w:tc>
      </w:tr>
      <w:tr w:rsidR="00AD2B5A" w:rsidTr="00865FD2">
        <w:tc>
          <w:tcPr>
            <w:tcW w:w="2518" w:type="dxa"/>
            <w:vAlign w:val="bottom"/>
          </w:tcPr>
          <w:p w:rsidR="00AD2B5A" w:rsidRDefault="00AD2B5A" w:rsidP="00C92746">
            <w:pPr>
              <w:spacing w:before="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14000,1 - 19000,0</w:t>
            </w:r>
          </w:p>
        </w:tc>
        <w:tc>
          <w:tcPr>
            <w:tcW w:w="1410" w:type="dxa"/>
          </w:tcPr>
          <w:p w:rsidR="00AD2B5A" w:rsidRPr="00AA6D98" w:rsidRDefault="00AD2B5A" w:rsidP="00FB3D12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18,0</w:t>
            </w:r>
          </w:p>
        </w:tc>
        <w:tc>
          <w:tcPr>
            <w:tcW w:w="1410" w:type="dxa"/>
          </w:tcPr>
          <w:p w:rsidR="00AD2B5A" w:rsidRPr="00AA6D98" w:rsidRDefault="00AD2B5A" w:rsidP="00AD2B5A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17,0</w:t>
            </w:r>
          </w:p>
        </w:tc>
        <w:tc>
          <w:tcPr>
            <w:tcW w:w="1410" w:type="dxa"/>
          </w:tcPr>
          <w:p w:rsidR="00AD2B5A" w:rsidRPr="00AA6D98" w:rsidRDefault="00AD2B5A" w:rsidP="00724F84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15,2</w:t>
            </w:r>
          </w:p>
        </w:tc>
      </w:tr>
      <w:tr w:rsidR="00AD2B5A" w:rsidTr="00865FD2">
        <w:tc>
          <w:tcPr>
            <w:tcW w:w="2518" w:type="dxa"/>
            <w:vAlign w:val="bottom"/>
          </w:tcPr>
          <w:p w:rsidR="00AD2B5A" w:rsidRPr="00AA6D98" w:rsidRDefault="00AD2B5A" w:rsidP="00C92746">
            <w:pPr>
              <w:spacing w:before="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</w:t>
            </w:r>
            <w:r w:rsidRPr="00AA6D98">
              <w:rPr>
                <w:rFonts w:ascii="Arial" w:hAnsi="Arial"/>
                <w:sz w:val="24"/>
                <w:szCs w:val="24"/>
              </w:rPr>
              <w:t>000,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AA6D98">
              <w:rPr>
                <w:rFonts w:ascii="Arial" w:hAnsi="Arial"/>
                <w:sz w:val="24"/>
                <w:szCs w:val="24"/>
              </w:rPr>
              <w:t>-</w:t>
            </w:r>
            <w:r>
              <w:rPr>
                <w:rFonts w:ascii="Arial" w:hAnsi="Arial"/>
                <w:sz w:val="24"/>
                <w:szCs w:val="24"/>
              </w:rPr>
              <w:t xml:space="preserve"> 27</w:t>
            </w:r>
            <w:r w:rsidRPr="00AA6D98">
              <w:rPr>
                <w:rFonts w:ascii="Arial" w:hAnsi="Arial"/>
                <w:sz w:val="24"/>
                <w:szCs w:val="24"/>
              </w:rPr>
              <w:t>000,0</w:t>
            </w:r>
          </w:p>
        </w:tc>
        <w:tc>
          <w:tcPr>
            <w:tcW w:w="1410" w:type="dxa"/>
          </w:tcPr>
          <w:p w:rsidR="00AD2B5A" w:rsidRPr="00AA6D98" w:rsidRDefault="00AD2B5A" w:rsidP="00FB3D12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21,4</w:t>
            </w:r>
          </w:p>
        </w:tc>
        <w:tc>
          <w:tcPr>
            <w:tcW w:w="1410" w:type="dxa"/>
          </w:tcPr>
          <w:p w:rsidR="00AD2B5A" w:rsidRPr="00AA6D98" w:rsidRDefault="00AD2B5A" w:rsidP="00FB3D12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21,5</w:t>
            </w:r>
          </w:p>
        </w:tc>
        <w:tc>
          <w:tcPr>
            <w:tcW w:w="1410" w:type="dxa"/>
          </w:tcPr>
          <w:p w:rsidR="00AD2B5A" w:rsidRPr="00AA6D98" w:rsidRDefault="00AD2B5A" w:rsidP="00724F84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21,9</w:t>
            </w:r>
          </w:p>
        </w:tc>
      </w:tr>
      <w:tr w:rsidR="00AD2B5A" w:rsidTr="00865FD2">
        <w:tc>
          <w:tcPr>
            <w:tcW w:w="2518" w:type="dxa"/>
            <w:vAlign w:val="bottom"/>
          </w:tcPr>
          <w:p w:rsidR="00AD2B5A" w:rsidRPr="00AA6D98" w:rsidRDefault="00AD2B5A" w:rsidP="00F307C7">
            <w:pPr>
              <w:spacing w:before="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27</w:t>
            </w:r>
            <w:r w:rsidRPr="00AA6D98">
              <w:rPr>
                <w:rFonts w:ascii="Arial" w:hAnsi="Arial"/>
                <w:sz w:val="24"/>
                <w:szCs w:val="24"/>
              </w:rPr>
              <w:t>000,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 xml:space="preserve"> - 45</w:t>
            </w:r>
            <w:r w:rsidRPr="00AA6D98">
              <w:rPr>
                <w:rFonts w:ascii="Arial" w:hAnsi="Arial"/>
                <w:sz w:val="24"/>
                <w:szCs w:val="24"/>
              </w:rPr>
              <w:t>000,0</w:t>
            </w:r>
          </w:p>
        </w:tc>
        <w:tc>
          <w:tcPr>
            <w:tcW w:w="1410" w:type="dxa"/>
          </w:tcPr>
          <w:p w:rsidR="00AD2B5A" w:rsidRPr="00AA6D98" w:rsidRDefault="00AD2B5A" w:rsidP="00FB3D12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21,8</w:t>
            </w:r>
          </w:p>
        </w:tc>
        <w:tc>
          <w:tcPr>
            <w:tcW w:w="1410" w:type="dxa"/>
          </w:tcPr>
          <w:p w:rsidR="00AD2B5A" w:rsidRPr="00AA6D98" w:rsidRDefault="00AD2B5A" w:rsidP="00FB3D12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24,1</w:t>
            </w:r>
          </w:p>
        </w:tc>
        <w:tc>
          <w:tcPr>
            <w:tcW w:w="1410" w:type="dxa"/>
          </w:tcPr>
          <w:p w:rsidR="00AD2B5A" w:rsidRPr="00AA6D98" w:rsidRDefault="00AD2B5A" w:rsidP="00724F84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28,1</w:t>
            </w:r>
          </w:p>
        </w:tc>
      </w:tr>
      <w:tr w:rsidR="00AD2B5A" w:rsidTr="00E20686">
        <w:tc>
          <w:tcPr>
            <w:tcW w:w="2518" w:type="dxa"/>
            <w:tcBorders>
              <w:bottom w:val="single" w:sz="4" w:space="0" w:color="000000" w:themeColor="text1"/>
            </w:tcBorders>
            <w:vAlign w:val="bottom"/>
          </w:tcPr>
          <w:p w:rsidR="00AD2B5A" w:rsidRDefault="00AD2B5A" w:rsidP="00F307C7">
            <w:pPr>
              <w:spacing w:before="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45000,1 - 60000,0</w:t>
            </w:r>
          </w:p>
        </w:tc>
        <w:tc>
          <w:tcPr>
            <w:tcW w:w="1410" w:type="dxa"/>
            <w:tcBorders>
              <w:bottom w:val="single" w:sz="4" w:space="0" w:color="000000" w:themeColor="text1"/>
            </w:tcBorders>
          </w:tcPr>
          <w:p w:rsidR="00AD2B5A" w:rsidRPr="00AA6D98" w:rsidRDefault="00AD2B5A" w:rsidP="00FB3D12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6,0</w:t>
            </w:r>
          </w:p>
        </w:tc>
        <w:tc>
          <w:tcPr>
            <w:tcW w:w="1410" w:type="dxa"/>
            <w:tcBorders>
              <w:bottom w:val="single" w:sz="4" w:space="0" w:color="000000" w:themeColor="text1"/>
            </w:tcBorders>
          </w:tcPr>
          <w:p w:rsidR="00AD2B5A" w:rsidRPr="00AA6D98" w:rsidRDefault="00AD2B5A" w:rsidP="00AD2B5A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7,2</w:t>
            </w:r>
          </w:p>
        </w:tc>
        <w:tc>
          <w:tcPr>
            <w:tcW w:w="1410" w:type="dxa"/>
            <w:tcBorders>
              <w:bottom w:val="single" w:sz="4" w:space="0" w:color="000000" w:themeColor="text1"/>
            </w:tcBorders>
          </w:tcPr>
          <w:p w:rsidR="00AD2B5A" w:rsidRPr="00AA6D98" w:rsidRDefault="00AD2B5A" w:rsidP="00724F84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9,5</w:t>
            </w:r>
          </w:p>
        </w:tc>
      </w:tr>
      <w:tr w:rsidR="00AD2B5A" w:rsidTr="00E20686">
        <w:tc>
          <w:tcPr>
            <w:tcW w:w="2518" w:type="dxa"/>
            <w:tcBorders>
              <w:bottom w:val="single" w:sz="4" w:space="0" w:color="auto"/>
            </w:tcBorders>
            <w:vAlign w:val="bottom"/>
          </w:tcPr>
          <w:p w:rsidR="00AD2B5A" w:rsidRPr="00AA6D98" w:rsidRDefault="00AD2B5A" w:rsidP="00C92746">
            <w:pPr>
              <w:spacing w:before="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</w:t>
            </w:r>
            <w:r w:rsidRPr="00AA6D98">
              <w:rPr>
                <w:rFonts w:ascii="Arial" w:hAnsi="Arial"/>
                <w:sz w:val="24"/>
                <w:szCs w:val="24"/>
              </w:rPr>
              <w:t xml:space="preserve">свыше </w:t>
            </w:r>
            <w:r>
              <w:rPr>
                <w:rFonts w:ascii="Arial" w:hAnsi="Arial"/>
                <w:sz w:val="24"/>
                <w:szCs w:val="24"/>
              </w:rPr>
              <w:t>60</w:t>
            </w:r>
            <w:r w:rsidRPr="00AA6D98">
              <w:rPr>
                <w:rFonts w:ascii="Arial" w:hAnsi="Arial"/>
                <w:sz w:val="24"/>
                <w:szCs w:val="24"/>
              </w:rPr>
              <w:t>000,0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D2B5A" w:rsidRPr="00AA6D98" w:rsidRDefault="00AD2B5A" w:rsidP="00FB3D12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4,3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D2B5A" w:rsidRPr="00AA6D98" w:rsidRDefault="00AD2B5A" w:rsidP="00FB3D12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5,8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D2B5A" w:rsidRPr="00AA6D98" w:rsidRDefault="00AD2B5A" w:rsidP="00724F84">
            <w:pPr>
              <w:spacing w:before="6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8,2</w:t>
            </w:r>
          </w:p>
        </w:tc>
      </w:tr>
      <w:tr w:rsidR="00B52392" w:rsidTr="003211A1">
        <w:tc>
          <w:tcPr>
            <w:tcW w:w="67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392" w:rsidRDefault="00B52392" w:rsidP="00B6773B">
            <w:pPr>
              <w:pStyle w:val="a4"/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2392" w:rsidRPr="002E2CBA" w:rsidRDefault="00EB6977" w:rsidP="00EB6977">
            <w:pPr>
              <w:pStyle w:val="a4"/>
              <w:numPr>
                <w:ilvl w:val="0"/>
                <w:numId w:val="2"/>
              </w:numPr>
              <w:spacing w:before="120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E2CBA">
              <w:rPr>
                <w:rFonts w:ascii="Arial" w:hAnsi="Arial" w:cs="Arial"/>
                <w:sz w:val="24"/>
                <w:szCs w:val="24"/>
              </w:rPr>
              <w:t>редварительные данные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2392">
              <w:rPr>
                <w:rFonts w:ascii="Arial" w:hAnsi="Arial" w:cs="Arial"/>
                <w:sz w:val="24"/>
                <w:szCs w:val="24"/>
              </w:rPr>
              <w:t>без учета итогов ВПН-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B523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C32E7" w:rsidRDefault="009C32E7" w:rsidP="009C32E7">
      <w:pPr>
        <w:jc w:val="center"/>
        <w:rPr>
          <w:rFonts w:ascii="Arial" w:hAnsi="Arial"/>
          <w:b/>
          <w:sz w:val="16"/>
          <w:szCs w:val="16"/>
        </w:rPr>
      </w:pPr>
    </w:p>
    <w:p w:rsidR="009C32E7" w:rsidRDefault="005B3A64" w:rsidP="009C32E7">
      <w:pPr>
        <w:rPr>
          <w:rFonts w:ascii="Arial" w:hAnsi="Arial"/>
          <w:bCs/>
          <w:sz w:val="16"/>
          <w:szCs w:val="16"/>
        </w:rPr>
      </w:pPr>
      <w:r w:rsidRPr="00E20686">
        <w:rPr>
          <w:rFonts w:ascii="Arial" w:hAnsi="Arial"/>
          <w:b/>
          <w:sz w:val="16"/>
          <w:szCs w:val="16"/>
          <w:vertAlign w:val="superscript"/>
        </w:rPr>
        <w:t xml:space="preserve">                                             </w:t>
      </w:r>
    </w:p>
    <w:p w:rsidR="00C263D8" w:rsidRDefault="00C263D8"/>
    <w:sectPr w:rsidR="00C263D8" w:rsidSect="00C2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3A84"/>
    <w:multiLevelType w:val="hybridMultilevel"/>
    <w:tmpl w:val="5094A928"/>
    <w:lvl w:ilvl="0" w:tplc="F0F820BC">
      <w:start w:val="1"/>
      <w:numFmt w:val="decimal"/>
      <w:lvlText w:val="%1)"/>
      <w:lvlJc w:val="left"/>
      <w:pPr>
        <w:ind w:left="525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60E86EEE"/>
    <w:multiLevelType w:val="hybridMultilevel"/>
    <w:tmpl w:val="EE7A3D84"/>
    <w:lvl w:ilvl="0" w:tplc="7DB4EEE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E7"/>
    <w:rsid w:val="00062F7C"/>
    <w:rsid w:val="00104DC5"/>
    <w:rsid w:val="00125A69"/>
    <w:rsid w:val="001622F8"/>
    <w:rsid w:val="00170398"/>
    <w:rsid w:val="00315098"/>
    <w:rsid w:val="003264CF"/>
    <w:rsid w:val="003E5612"/>
    <w:rsid w:val="004724D3"/>
    <w:rsid w:val="004F0D12"/>
    <w:rsid w:val="00501FD3"/>
    <w:rsid w:val="00522776"/>
    <w:rsid w:val="005554A8"/>
    <w:rsid w:val="0059381F"/>
    <w:rsid w:val="005A7D6C"/>
    <w:rsid w:val="005B3A64"/>
    <w:rsid w:val="005F0C7D"/>
    <w:rsid w:val="0065234D"/>
    <w:rsid w:val="006964F9"/>
    <w:rsid w:val="006E739B"/>
    <w:rsid w:val="00710950"/>
    <w:rsid w:val="007244E3"/>
    <w:rsid w:val="007C3881"/>
    <w:rsid w:val="007F1229"/>
    <w:rsid w:val="00906040"/>
    <w:rsid w:val="00984611"/>
    <w:rsid w:val="009B442C"/>
    <w:rsid w:val="009C32E7"/>
    <w:rsid w:val="009D0210"/>
    <w:rsid w:val="00AA6D98"/>
    <w:rsid w:val="00AC7032"/>
    <w:rsid w:val="00AD2B5A"/>
    <w:rsid w:val="00B52392"/>
    <w:rsid w:val="00B74346"/>
    <w:rsid w:val="00BF120A"/>
    <w:rsid w:val="00C263D8"/>
    <w:rsid w:val="00C7615C"/>
    <w:rsid w:val="00C92746"/>
    <w:rsid w:val="00C93AA3"/>
    <w:rsid w:val="00D23241"/>
    <w:rsid w:val="00D36F18"/>
    <w:rsid w:val="00D47DCE"/>
    <w:rsid w:val="00D51730"/>
    <w:rsid w:val="00E01498"/>
    <w:rsid w:val="00E20686"/>
    <w:rsid w:val="00E5310F"/>
    <w:rsid w:val="00E6398C"/>
    <w:rsid w:val="00E709E0"/>
    <w:rsid w:val="00E762E8"/>
    <w:rsid w:val="00E84815"/>
    <w:rsid w:val="00E93EBC"/>
    <w:rsid w:val="00EB6977"/>
    <w:rsid w:val="00F307C7"/>
    <w:rsid w:val="00F41117"/>
    <w:rsid w:val="00F578EF"/>
    <w:rsid w:val="00FC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Ульяновскстат</dc:creator>
  <cp:lastModifiedBy>Ульяновскстат</cp:lastModifiedBy>
  <cp:revision>5</cp:revision>
  <dcterms:created xsi:type="dcterms:W3CDTF">2023-05-02T11:03:00Z</dcterms:created>
  <dcterms:modified xsi:type="dcterms:W3CDTF">2023-05-03T05:19:00Z</dcterms:modified>
</cp:coreProperties>
</file>