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1"/>
        <w:tblW w:w="5000" w:type="pct"/>
        <w:tblLook w:val="04A0" w:firstRow="1" w:lastRow="0" w:firstColumn="1" w:lastColumn="0" w:noHBand="0" w:noVBand="1"/>
      </w:tblPr>
      <w:tblGrid>
        <w:gridCol w:w="2522"/>
        <w:gridCol w:w="3253"/>
        <w:gridCol w:w="548"/>
        <w:gridCol w:w="498"/>
        <w:gridCol w:w="2523"/>
      </w:tblGrid>
      <w:tr w:rsidR="00A73902" w:rsidRPr="00F033C5" w:rsidTr="00A66D2D">
        <w:trPr>
          <w:trHeight w:hRule="exact" w:val="1361"/>
        </w:trPr>
        <w:tc>
          <w:tcPr>
            <w:tcW w:w="5000" w:type="pct"/>
            <w:gridSpan w:val="5"/>
          </w:tcPr>
          <w:p w:rsidR="00A73902" w:rsidRDefault="00A73902" w:rsidP="00A73902">
            <w:pPr>
              <w:pStyle w:val="10"/>
              <w:spacing w:after="6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РОССТАТ</w:t>
            </w:r>
          </w:p>
          <w:p w:rsidR="00A73902" w:rsidRDefault="00A73902" w:rsidP="00A73902">
            <w:pPr>
              <w:pStyle w:val="10"/>
              <w:spacing w:line="240" w:lineRule="auto"/>
              <w:rPr>
                <w:spacing w:val="-20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ТЕРРИТОРИАЛЬНЫЙ ОРГАН ФЕДЕРАЛЬНОЙ СЛУЖБЫ ГОСУДАРСТВЕННОЙ СТАТИСТИКИ ПО УЛЬЯНОВСКОЙ ОБЛАСТИ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</w:p>
          <w:p w:rsidR="00A73902" w:rsidRDefault="00A73902" w:rsidP="00A73902">
            <w:pPr>
              <w:pStyle w:val="1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(УЛЬЯНОВСКСТАТ)</w:t>
            </w:r>
          </w:p>
          <w:p w:rsidR="00A73902" w:rsidRDefault="00A73902" w:rsidP="00A73902">
            <w:pPr>
              <w:pStyle w:val="10"/>
              <w:spacing w:line="240" w:lineRule="auto"/>
              <w:rPr>
                <w:spacing w:val="60"/>
                <w:sz w:val="30"/>
                <w:szCs w:val="30"/>
              </w:rPr>
            </w:pPr>
          </w:p>
        </w:tc>
      </w:tr>
      <w:tr w:rsidR="00A73902" w:rsidRPr="00F033C5" w:rsidTr="00A73902">
        <w:trPr>
          <w:trHeight w:hRule="exact" w:val="896"/>
        </w:trPr>
        <w:tc>
          <w:tcPr>
            <w:tcW w:w="5000" w:type="pct"/>
            <w:gridSpan w:val="5"/>
            <w:vAlign w:val="center"/>
          </w:tcPr>
          <w:p w:rsidR="00A73902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A73902" w:rsidRPr="00F033C5" w:rsidTr="00A73902">
        <w:trPr>
          <w:trHeight w:hRule="exact" w:val="427"/>
        </w:trPr>
        <w:tc>
          <w:tcPr>
            <w:tcW w:w="1350" w:type="pct"/>
          </w:tcPr>
          <w:p w:rsidR="00A73902" w:rsidRPr="0034555E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 ноября 2015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г.</w:t>
            </w:r>
          </w:p>
        </w:tc>
        <w:tc>
          <w:tcPr>
            <w:tcW w:w="2034" w:type="pct"/>
            <w:gridSpan w:val="2"/>
          </w:tcPr>
          <w:p w:rsidR="00A73902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</w:t>
            </w:r>
          </w:p>
        </w:tc>
        <w:tc>
          <w:tcPr>
            <w:tcW w:w="266" w:type="pct"/>
          </w:tcPr>
          <w:p w:rsidR="00A73902" w:rsidRPr="00A73902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73902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1350" w:type="pct"/>
          </w:tcPr>
          <w:p w:rsidR="00A73902" w:rsidRPr="00A73902" w:rsidRDefault="00A73902" w:rsidP="00A73902">
            <w:pPr>
              <w:tabs>
                <w:tab w:val="left" w:pos="255"/>
                <w:tab w:val="left" w:pos="1080"/>
              </w:tabs>
              <w:ind w:firstLine="0"/>
              <w:rPr>
                <w:rFonts w:ascii="Times New Roman CYR" w:hAnsi="Times New Roman CYR" w:cs="Times New Roman CYR"/>
                <w:b/>
                <w:bCs/>
              </w:rPr>
            </w:pPr>
            <w:r w:rsidRPr="00A73902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A73902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A73902" w:rsidRPr="00F033C5" w:rsidTr="00536BAA">
        <w:trPr>
          <w:trHeight w:hRule="exact" w:val="284"/>
        </w:trPr>
        <w:tc>
          <w:tcPr>
            <w:tcW w:w="1350" w:type="pct"/>
          </w:tcPr>
          <w:p w:rsidR="00A73902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00" w:type="pct"/>
            <w:gridSpan w:val="3"/>
          </w:tcPr>
          <w:p w:rsidR="00A73902" w:rsidRDefault="00A73902" w:rsidP="00A7390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Ульяновск</w:t>
            </w:r>
          </w:p>
          <w:p w:rsidR="00A73902" w:rsidRDefault="00A73902" w:rsidP="00A7390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  <w:p w:rsidR="00A73902" w:rsidRDefault="00A73902" w:rsidP="00A7390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  <w:p w:rsidR="00A73902" w:rsidRDefault="00A73902" w:rsidP="00A7390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  <w:p w:rsidR="00A73902" w:rsidRDefault="00A73902" w:rsidP="00A7390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  <w:p w:rsidR="00A73902" w:rsidRDefault="00A73902" w:rsidP="00A7390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0" w:type="pct"/>
          </w:tcPr>
          <w:p w:rsidR="00A73902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73902" w:rsidRPr="00F033C5" w:rsidTr="00536BAA">
        <w:trPr>
          <w:trHeight w:hRule="exact" w:val="284"/>
        </w:trPr>
        <w:tc>
          <w:tcPr>
            <w:tcW w:w="1350" w:type="pct"/>
          </w:tcPr>
          <w:p w:rsidR="00A73902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00" w:type="pct"/>
            <w:gridSpan w:val="3"/>
          </w:tcPr>
          <w:p w:rsidR="00A73902" w:rsidRDefault="00A73902" w:rsidP="00A7390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</w:tc>
        <w:tc>
          <w:tcPr>
            <w:tcW w:w="1350" w:type="pct"/>
          </w:tcPr>
          <w:p w:rsidR="00A73902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73902" w:rsidRPr="00F033C5" w:rsidTr="00A73902">
        <w:trPr>
          <w:trHeight w:hRule="exact" w:val="296"/>
        </w:trPr>
        <w:tc>
          <w:tcPr>
            <w:tcW w:w="5000" w:type="pct"/>
            <w:gridSpan w:val="5"/>
          </w:tcPr>
          <w:p w:rsidR="00A73902" w:rsidRPr="00B60B95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73902" w:rsidRPr="00F033C5" w:rsidTr="00945C4A">
        <w:tc>
          <w:tcPr>
            <w:tcW w:w="5000" w:type="pct"/>
            <w:gridSpan w:val="5"/>
          </w:tcPr>
          <w:p w:rsidR="00A73902" w:rsidRPr="00B60B95" w:rsidRDefault="00A73902" w:rsidP="00A73902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0B95">
              <w:rPr>
                <w:b/>
              </w:rPr>
              <w:fldChar w:fldCharType="begin"/>
            </w:r>
            <w:r w:rsidRPr="00B60B95">
              <w:rPr>
                <w:b/>
              </w:rPr>
              <w:instrText xml:space="preserve"> FILLIN"ВВЕДИТЕ ЗАГОЛОВОК ПРИКАЗА" \* MERGEFORMAT </w:instrText>
            </w:r>
            <w:r w:rsidRPr="00B60B95">
              <w:rPr>
                <w:b/>
              </w:rPr>
              <w:fldChar w:fldCharType="separate"/>
            </w:r>
            <w:r>
              <w:rPr>
                <w:b/>
              </w:rPr>
              <w:t>О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Ульяновской области и урегулированию конфликта интересов</w:t>
            </w:r>
            <w:r w:rsidRPr="00B60B95">
              <w:rPr>
                <w:b/>
              </w:rPr>
              <w:fldChar w:fldCharType="end"/>
            </w:r>
          </w:p>
        </w:tc>
      </w:tr>
      <w:tr w:rsidR="00A73902" w:rsidRPr="00F033C5" w:rsidTr="00B60B95">
        <w:trPr>
          <w:trHeight w:hRule="exact" w:val="851"/>
        </w:trPr>
        <w:tc>
          <w:tcPr>
            <w:tcW w:w="5000" w:type="pct"/>
            <w:gridSpan w:val="5"/>
          </w:tcPr>
          <w:p w:rsidR="00A73902" w:rsidRPr="00F033C5" w:rsidRDefault="00A73902" w:rsidP="00A73902">
            <w:pPr>
              <w:tabs>
                <w:tab w:val="left" w:pos="1080"/>
              </w:tabs>
              <w:ind w:firstLine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73902" w:rsidRPr="00F033C5" w:rsidTr="00536BAA">
        <w:tc>
          <w:tcPr>
            <w:tcW w:w="5000" w:type="pct"/>
            <w:gridSpan w:val="5"/>
          </w:tcPr>
          <w:p w:rsidR="00A73902" w:rsidRPr="008974D4" w:rsidRDefault="00A73902" w:rsidP="00A73902">
            <w:pPr>
              <w:pStyle w:val="ab"/>
              <w:spacing w:line="360" w:lineRule="auto"/>
              <w:ind w:left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 и урегулированию конфликта интересов», приказом Росстата от 13.07.2015 № 308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интересов», </w:t>
            </w:r>
            <w:r w:rsidRPr="004A3302">
              <w:rPr>
                <w:rStyle w:val="FontStyle11"/>
                <w:b/>
                <w:spacing w:val="60"/>
                <w:sz w:val="28"/>
                <w:szCs w:val="28"/>
              </w:rPr>
              <w:t>приказываю:</w:t>
            </w:r>
          </w:p>
          <w:p w:rsidR="00A73902" w:rsidRDefault="00A73902" w:rsidP="00A73902">
            <w:pPr>
              <w:pStyle w:val="ab"/>
              <w:numPr>
                <w:ilvl w:val="0"/>
                <w:numId w:val="6"/>
              </w:numPr>
              <w:spacing w:line="360" w:lineRule="auto"/>
              <w:ind w:left="0" w:firstLine="70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Утвердить прилагаемый 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Ульяновской области и урегулированию конфликта интересов.</w:t>
            </w:r>
          </w:p>
          <w:p w:rsidR="00A73902" w:rsidRDefault="00A73902" w:rsidP="00A73902">
            <w:pPr>
              <w:pStyle w:val="ab"/>
              <w:numPr>
                <w:ilvl w:val="0"/>
                <w:numId w:val="6"/>
              </w:numPr>
              <w:spacing w:line="360" w:lineRule="auto"/>
              <w:ind w:left="0" w:firstLine="70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Признать утратившими силу приказы Ульяновскстата от </w:t>
            </w:r>
            <w:r>
              <w:rPr>
                <w:rStyle w:val="FontStyle11"/>
                <w:sz w:val="28"/>
                <w:szCs w:val="28"/>
              </w:rPr>
              <w:lastRenderedPageBreak/>
              <w:t>07.04.2014 № 38 «О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Ульяновской области и урегулированию конфликта интересов», от 29.10.2014 № 73а «О внесении изменений  в 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Ульяновской области и урегулированию конфликта интересов», от 23.06.2015 № 57 «О внесении изменений в 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Ульяновской области и урегулированию конфликта интересов, утвержденный приказом Ульяновскстата от 07.04.2014 г. № 38».</w:t>
            </w:r>
          </w:p>
          <w:p w:rsidR="00A73902" w:rsidRDefault="00A73902" w:rsidP="00A73902">
            <w:pPr>
              <w:pStyle w:val="ab"/>
              <w:numPr>
                <w:ilvl w:val="0"/>
                <w:numId w:val="6"/>
              </w:numPr>
              <w:spacing w:line="36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Контроль за исполнением настоящего приказа оставляю за собой.</w:t>
            </w:r>
          </w:p>
          <w:p w:rsidR="00A73902" w:rsidRDefault="00A73902" w:rsidP="00A73902">
            <w:pPr>
              <w:tabs>
                <w:tab w:val="left" w:pos="1080"/>
              </w:tabs>
              <w:ind w:firstLine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73902" w:rsidRPr="00F033C5" w:rsidTr="00384100">
        <w:trPr>
          <w:trHeight w:hRule="exact" w:val="1427"/>
        </w:trPr>
        <w:tc>
          <w:tcPr>
            <w:tcW w:w="5000" w:type="pct"/>
            <w:gridSpan w:val="5"/>
          </w:tcPr>
          <w:p w:rsidR="00A73902" w:rsidRPr="00384100" w:rsidRDefault="00A73902" w:rsidP="00A73902">
            <w:pPr>
              <w:tabs>
                <w:tab w:val="left" w:pos="1080"/>
              </w:tabs>
              <w:spacing w:line="360" w:lineRule="auto"/>
              <w:ind w:firstLine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73902" w:rsidRPr="00F033C5" w:rsidTr="00A73902">
        <w:tc>
          <w:tcPr>
            <w:tcW w:w="3091" w:type="pct"/>
            <w:gridSpan w:val="2"/>
          </w:tcPr>
          <w:p w:rsidR="00A73902" w:rsidRPr="00384100" w:rsidRDefault="00A73902" w:rsidP="00A73902">
            <w:pPr>
              <w:spacing w:line="360" w:lineRule="auto"/>
              <w:ind w:firstLine="0"/>
              <w:rPr>
                <w:rStyle w:val="FontStyle11"/>
                <w:sz w:val="28"/>
                <w:szCs w:val="28"/>
              </w:rPr>
            </w:pPr>
            <w:fldSimple w:instr=" FILLIN  &quot;Введите должность руководителя&quot;  \* MERGEFORMAT ">
              <w:r>
                <w:t>Руководитель</w:t>
              </w:r>
            </w:fldSimple>
            <w:r w:rsidRPr="00384100">
              <w:tab/>
            </w:r>
            <w:r w:rsidRPr="00384100">
              <w:tab/>
            </w:r>
            <w:r w:rsidRPr="00384100">
              <w:tab/>
            </w:r>
            <w:r w:rsidRPr="00384100">
              <w:tab/>
            </w:r>
          </w:p>
        </w:tc>
        <w:tc>
          <w:tcPr>
            <w:tcW w:w="1909" w:type="pct"/>
            <w:gridSpan w:val="3"/>
          </w:tcPr>
          <w:p w:rsidR="00A73902" w:rsidRPr="00291602" w:rsidRDefault="00A73902" w:rsidP="00A73902">
            <w:pPr>
              <w:spacing w:line="360" w:lineRule="auto"/>
              <w:ind w:firstLine="0"/>
              <w:jc w:val="right"/>
              <w:rPr>
                <w:rStyle w:val="FontStyle11"/>
                <w:sz w:val="28"/>
                <w:szCs w:val="28"/>
              </w:rPr>
            </w:pPr>
            <w:fldSimple w:instr=" FILLIN  &quot;Введите И.О.Фамилию руководителя&quot;  \* MERGEFORMAT ">
              <w:r>
                <w:t>Д.Ю. Гудз</w:t>
              </w:r>
            </w:fldSimple>
          </w:p>
        </w:tc>
      </w:tr>
      <w:tr w:rsidR="00A73902" w:rsidRPr="00F033C5" w:rsidTr="00A73902">
        <w:tc>
          <w:tcPr>
            <w:tcW w:w="3091" w:type="pct"/>
            <w:gridSpan w:val="2"/>
          </w:tcPr>
          <w:p w:rsidR="00A73902" w:rsidRDefault="00A73902" w:rsidP="00A73902">
            <w:pPr>
              <w:spacing w:line="360" w:lineRule="auto"/>
              <w:ind w:firstLine="0"/>
            </w:pPr>
            <w:bookmarkStart w:id="0" w:name="_GoBack"/>
            <w:bookmarkEnd w:id="0"/>
          </w:p>
        </w:tc>
        <w:tc>
          <w:tcPr>
            <w:tcW w:w="1909" w:type="pct"/>
            <w:gridSpan w:val="3"/>
          </w:tcPr>
          <w:p w:rsidR="00A73902" w:rsidRDefault="00A73902" w:rsidP="00A73902">
            <w:pPr>
              <w:spacing w:line="360" w:lineRule="auto"/>
              <w:ind w:firstLine="0"/>
              <w:jc w:val="right"/>
            </w:pPr>
          </w:p>
        </w:tc>
      </w:tr>
    </w:tbl>
    <w:p w:rsidR="00070741" w:rsidRDefault="00070741" w:rsidP="001F68AA">
      <w:pPr>
        <w:spacing w:line="360" w:lineRule="auto"/>
        <w:ind w:firstLine="0"/>
      </w:pPr>
    </w:p>
    <w:sectPr w:rsidR="00070741" w:rsidSect="00536BAA">
      <w:headerReference w:type="default" r:id="rId9"/>
      <w:pgSz w:w="11906" w:h="16838" w:code="9"/>
      <w:pgMar w:top="1134" w:right="107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5A" w:rsidRPr="004D069E" w:rsidRDefault="00EA465A" w:rsidP="004D069E">
      <w:pPr>
        <w:pStyle w:val="a3"/>
        <w:spacing w:line="240" w:lineRule="auto"/>
        <w:rPr>
          <w:b w:val="0"/>
          <w:sz w:val="28"/>
          <w:szCs w:val="28"/>
        </w:rPr>
      </w:pPr>
      <w:r>
        <w:separator/>
      </w:r>
    </w:p>
  </w:endnote>
  <w:endnote w:type="continuationSeparator" w:id="0">
    <w:p w:rsidR="00EA465A" w:rsidRPr="004D069E" w:rsidRDefault="00EA465A" w:rsidP="004D069E">
      <w:pPr>
        <w:pStyle w:val="a3"/>
        <w:spacing w:line="240" w:lineRule="auto"/>
        <w:rPr>
          <w:b w:val="0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5A" w:rsidRPr="004D069E" w:rsidRDefault="00EA465A" w:rsidP="004D069E">
      <w:pPr>
        <w:pStyle w:val="a3"/>
        <w:spacing w:line="240" w:lineRule="auto"/>
        <w:rPr>
          <w:b w:val="0"/>
          <w:sz w:val="28"/>
          <w:szCs w:val="28"/>
        </w:rPr>
      </w:pPr>
      <w:r>
        <w:separator/>
      </w:r>
    </w:p>
  </w:footnote>
  <w:footnote w:type="continuationSeparator" w:id="0">
    <w:p w:rsidR="00EA465A" w:rsidRPr="004D069E" w:rsidRDefault="00EA465A" w:rsidP="004D069E">
      <w:pPr>
        <w:pStyle w:val="a3"/>
        <w:spacing w:line="240" w:lineRule="auto"/>
        <w:rPr>
          <w:b w:val="0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9E" w:rsidRDefault="007B7989" w:rsidP="004D069E">
    <w:pPr>
      <w:pStyle w:val="a7"/>
      <w:tabs>
        <w:tab w:val="clear" w:pos="4677"/>
      </w:tabs>
      <w:ind w:firstLine="0"/>
      <w:jc w:val="center"/>
    </w:pPr>
    <w:r>
      <w:fldChar w:fldCharType="begin"/>
    </w:r>
    <w:r w:rsidR="003F44E2">
      <w:instrText xml:space="preserve"> PAGE   \* MERGEFORMAT </w:instrText>
    </w:r>
    <w:r>
      <w:fldChar w:fldCharType="separate"/>
    </w:r>
    <w:r w:rsidR="00A73902">
      <w:rPr>
        <w:noProof/>
      </w:rPr>
      <w:t>2</w:t>
    </w:r>
    <w:r>
      <w:rPr>
        <w:noProof/>
      </w:rPr>
      <w:fldChar w:fldCharType="end"/>
    </w:r>
  </w:p>
  <w:p w:rsidR="004D069E" w:rsidRDefault="004D06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3E42"/>
    <w:multiLevelType w:val="hybridMultilevel"/>
    <w:tmpl w:val="F6F4885C"/>
    <w:lvl w:ilvl="0" w:tplc="33662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20D27"/>
    <w:multiLevelType w:val="hybridMultilevel"/>
    <w:tmpl w:val="7248A20A"/>
    <w:lvl w:ilvl="0" w:tplc="FB1A9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24213F5"/>
    <w:multiLevelType w:val="hybridMultilevel"/>
    <w:tmpl w:val="4D5AFD98"/>
    <w:lvl w:ilvl="0" w:tplc="47424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2D12D2"/>
    <w:multiLevelType w:val="hybridMultilevel"/>
    <w:tmpl w:val="86D403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E025CC"/>
    <w:multiLevelType w:val="hybridMultilevel"/>
    <w:tmpl w:val="6F269818"/>
    <w:lvl w:ilvl="0" w:tplc="651A28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8A"/>
    <w:rsid w:val="00004BFE"/>
    <w:rsid w:val="000111D2"/>
    <w:rsid w:val="00013052"/>
    <w:rsid w:val="00016AB9"/>
    <w:rsid w:val="00024BA7"/>
    <w:rsid w:val="000614C4"/>
    <w:rsid w:val="00070741"/>
    <w:rsid w:val="000878D7"/>
    <w:rsid w:val="000B5B8F"/>
    <w:rsid w:val="000C4409"/>
    <w:rsid w:val="000E252D"/>
    <w:rsid w:val="000E3ADD"/>
    <w:rsid w:val="000E5F7A"/>
    <w:rsid w:val="000F06C2"/>
    <w:rsid w:val="000F255B"/>
    <w:rsid w:val="00116810"/>
    <w:rsid w:val="00117C98"/>
    <w:rsid w:val="00120AC8"/>
    <w:rsid w:val="0012151B"/>
    <w:rsid w:val="001354E3"/>
    <w:rsid w:val="001562AA"/>
    <w:rsid w:val="0016463C"/>
    <w:rsid w:val="001710A3"/>
    <w:rsid w:val="001711C7"/>
    <w:rsid w:val="00180A03"/>
    <w:rsid w:val="001912B9"/>
    <w:rsid w:val="001A282E"/>
    <w:rsid w:val="001D4C6B"/>
    <w:rsid w:val="001E39DD"/>
    <w:rsid w:val="001E46B3"/>
    <w:rsid w:val="001E4C5A"/>
    <w:rsid w:val="001F1561"/>
    <w:rsid w:val="001F4629"/>
    <w:rsid w:val="001F68AA"/>
    <w:rsid w:val="00212AF1"/>
    <w:rsid w:val="002244DD"/>
    <w:rsid w:val="00226622"/>
    <w:rsid w:val="002346C8"/>
    <w:rsid w:val="00255D8A"/>
    <w:rsid w:val="00286C04"/>
    <w:rsid w:val="00291602"/>
    <w:rsid w:val="00291DD7"/>
    <w:rsid w:val="002A4BE5"/>
    <w:rsid w:val="002C3C84"/>
    <w:rsid w:val="002D1D20"/>
    <w:rsid w:val="002D5329"/>
    <w:rsid w:val="002E73A6"/>
    <w:rsid w:val="002E78C2"/>
    <w:rsid w:val="002F1BD3"/>
    <w:rsid w:val="00310A2B"/>
    <w:rsid w:val="00343DDE"/>
    <w:rsid w:val="00373200"/>
    <w:rsid w:val="00374746"/>
    <w:rsid w:val="00377AA7"/>
    <w:rsid w:val="00384100"/>
    <w:rsid w:val="003A58A9"/>
    <w:rsid w:val="003C26D4"/>
    <w:rsid w:val="003E06A9"/>
    <w:rsid w:val="003E2AD0"/>
    <w:rsid w:val="003F44E2"/>
    <w:rsid w:val="003F54C3"/>
    <w:rsid w:val="003F568D"/>
    <w:rsid w:val="00400F2E"/>
    <w:rsid w:val="00413366"/>
    <w:rsid w:val="00417A7F"/>
    <w:rsid w:val="00420292"/>
    <w:rsid w:val="00421509"/>
    <w:rsid w:val="00447488"/>
    <w:rsid w:val="00460278"/>
    <w:rsid w:val="00460A9E"/>
    <w:rsid w:val="004700D7"/>
    <w:rsid w:val="00470C72"/>
    <w:rsid w:val="00473F49"/>
    <w:rsid w:val="00491C84"/>
    <w:rsid w:val="0049370B"/>
    <w:rsid w:val="004A3302"/>
    <w:rsid w:val="004D069E"/>
    <w:rsid w:val="004D18D7"/>
    <w:rsid w:val="00500CF3"/>
    <w:rsid w:val="0051529E"/>
    <w:rsid w:val="00536BAA"/>
    <w:rsid w:val="00565BE0"/>
    <w:rsid w:val="00595D6B"/>
    <w:rsid w:val="005B6AF7"/>
    <w:rsid w:val="005C7C2E"/>
    <w:rsid w:val="005D7ABC"/>
    <w:rsid w:val="005E20DF"/>
    <w:rsid w:val="005E3A94"/>
    <w:rsid w:val="0060664E"/>
    <w:rsid w:val="00616753"/>
    <w:rsid w:val="00630BEA"/>
    <w:rsid w:val="00633E47"/>
    <w:rsid w:val="0063493A"/>
    <w:rsid w:val="006701DB"/>
    <w:rsid w:val="006A6599"/>
    <w:rsid w:val="006B1588"/>
    <w:rsid w:val="006E5A16"/>
    <w:rsid w:val="006E7FE5"/>
    <w:rsid w:val="006F49AC"/>
    <w:rsid w:val="00754B7E"/>
    <w:rsid w:val="00780490"/>
    <w:rsid w:val="00781EA6"/>
    <w:rsid w:val="007B5EFD"/>
    <w:rsid w:val="007B7989"/>
    <w:rsid w:val="007C10E9"/>
    <w:rsid w:val="0080473A"/>
    <w:rsid w:val="008333F6"/>
    <w:rsid w:val="0083624B"/>
    <w:rsid w:val="008962AB"/>
    <w:rsid w:val="008974D4"/>
    <w:rsid w:val="00912FFA"/>
    <w:rsid w:val="00916286"/>
    <w:rsid w:val="00923CA9"/>
    <w:rsid w:val="00933AB9"/>
    <w:rsid w:val="00937F04"/>
    <w:rsid w:val="009418AC"/>
    <w:rsid w:val="00945C4A"/>
    <w:rsid w:val="009700C8"/>
    <w:rsid w:val="00974F9D"/>
    <w:rsid w:val="00987E91"/>
    <w:rsid w:val="00991038"/>
    <w:rsid w:val="0099535A"/>
    <w:rsid w:val="009B5B8C"/>
    <w:rsid w:val="009B7DDC"/>
    <w:rsid w:val="009C2A20"/>
    <w:rsid w:val="009E3E0D"/>
    <w:rsid w:val="00A35D8C"/>
    <w:rsid w:val="00A600D2"/>
    <w:rsid w:val="00A66D2D"/>
    <w:rsid w:val="00A73902"/>
    <w:rsid w:val="00AA4252"/>
    <w:rsid w:val="00AB23B1"/>
    <w:rsid w:val="00AD1D6E"/>
    <w:rsid w:val="00AE1CFB"/>
    <w:rsid w:val="00AF2480"/>
    <w:rsid w:val="00B12D1F"/>
    <w:rsid w:val="00B1638F"/>
    <w:rsid w:val="00B438FF"/>
    <w:rsid w:val="00B4670D"/>
    <w:rsid w:val="00B60B95"/>
    <w:rsid w:val="00B71B3E"/>
    <w:rsid w:val="00B761F8"/>
    <w:rsid w:val="00BB34F0"/>
    <w:rsid w:val="00BC6BD6"/>
    <w:rsid w:val="00BD07C0"/>
    <w:rsid w:val="00C03EB2"/>
    <w:rsid w:val="00C1541A"/>
    <w:rsid w:val="00C451CD"/>
    <w:rsid w:val="00C66EE0"/>
    <w:rsid w:val="00C764F8"/>
    <w:rsid w:val="00C9044F"/>
    <w:rsid w:val="00CC21AC"/>
    <w:rsid w:val="00CE6F93"/>
    <w:rsid w:val="00D057F0"/>
    <w:rsid w:val="00D136E4"/>
    <w:rsid w:val="00D14FCF"/>
    <w:rsid w:val="00D272BA"/>
    <w:rsid w:val="00D32DE1"/>
    <w:rsid w:val="00D96445"/>
    <w:rsid w:val="00DB2C53"/>
    <w:rsid w:val="00DC3DF5"/>
    <w:rsid w:val="00DC6FAC"/>
    <w:rsid w:val="00DE3F8A"/>
    <w:rsid w:val="00DE7BAE"/>
    <w:rsid w:val="00E11F6A"/>
    <w:rsid w:val="00E24480"/>
    <w:rsid w:val="00E27798"/>
    <w:rsid w:val="00E370A0"/>
    <w:rsid w:val="00E372B9"/>
    <w:rsid w:val="00E4353C"/>
    <w:rsid w:val="00E43A93"/>
    <w:rsid w:val="00E63C74"/>
    <w:rsid w:val="00E70CCD"/>
    <w:rsid w:val="00EA465A"/>
    <w:rsid w:val="00EA47CD"/>
    <w:rsid w:val="00EC6FBA"/>
    <w:rsid w:val="00EF08F7"/>
    <w:rsid w:val="00F033C5"/>
    <w:rsid w:val="00F110FD"/>
    <w:rsid w:val="00F12792"/>
    <w:rsid w:val="00F32D4A"/>
    <w:rsid w:val="00F42136"/>
    <w:rsid w:val="00F7251D"/>
    <w:rsid w:val="00FD1594"/>
    <w:rsid w:val="00FD5C8F"/>
    <w:rsid w:val="00FE6E06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780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04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0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D069E"/>
    <w:rPr>
      <w:sz w:val="28"/>
      <w:szCs w:val="28"/>
    </w:rPr>
  </w:style>
  <w:style w:type="paragraph" w:styleId="a9">
    <w:name w:val="footer"/>
    <w:basedOn w:val="a"/>
    <w:link w:val="aa"/>
    <w:rsid w:val="004D0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069E"/>
    <w:rPr>
      <w:sz w:val="28"/>
      <w:szCs w:val="28"/>
    </w:rPr>
  </w:style>
  <w:style w:type="character" w:customStyle="1" w:styleId="FontStyle11">
    <w:name w:val="Font Style11"/>
    <w:uiPriority w:val="99"/>
    <w:rsid w:val="000E3AD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E3ADD"/>
    <w:rPr>
      <w:rFonts w:ascii="Times New Roman" w:hAnsi="Times New Roman" w:cs="Times New Roman"/>
      <w:b/>
      <w:bCs/>
      <w:spacing w:val="80"/>
      <w:sz w:val="24"/>
      <w:szCs w:val="24"/>
    </w:rPr>
  </w:style>
  <w:style w:type="paragraph" w:styleId="ab">
    <w:name w:val="List Paragraph"/>
    <w:basedOn w:val="a"/>
    <w:uiPriority w:val="34"/>
    <w:qFormat/>
    <w:rsid w:val="000E3ADD"/>
    <w:pPr>
      <w:ind w:left="720"/>
      <w:contextualSpacing/>
    </w:pPr>
  </w:style>
  <w:style w:type="table" w:styleId="ac">
    <w:name w:val="Table Grid"/>
    <w:basedOn w:val="a1"/>
    <w:rsid w:val="0012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E27798"/>
    <w:rPr>
      <w:sz w:val="16"/>
      <w:szCs w:val="16"/>
    </w:rPr>
  </w:style>
  <w:style w:type="paragraph" w:styleId="ae">
    <w:name w:val="annotation text"/>
    <w:basedOn w:val="a"/>
    <w:link w:val="af"/>
    <w:rsid w:val="00E277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27798"/>
  </w:style>
  <w:style w:type="paragraph" w:styleId="af0">
    <w:name w:val="annotation subject"/>
    <w:basedOn w:val="ae"/>
    <w:next w:val="ae"/>
    <w:link w:val="af1"/>
    <w:rsid w:val="00E27798"/>
    <w:rPr>
      <w:b/>
      <w:bCs/>
    </w:rPr>
  </w:style>
  <w:style w:type="character" w:customStyle="1" w:styleId="af1">
    <w:name w:val="Тема примечания Знак"/>
    <w:link w:val="af0"/>
    <w:rsid w:val="00E27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73_SavinovaEA\Desktop\&#1043;&#1054;&#1058;&#1054;&#1042;&#1067;&#1045;%20&#1064;&#1040;&#1041;&#1051;&#1054;&#1053;&#1067;_2015\&#1055;&#1088;&#1080;&#1082;&#1072;&#1079;&#1099;\&#1064;&#1072;&#1073;&#1083;&#1086;&#1085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BE9AAC-67D6-442A-BE3F-810C1B3B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Елена Александровна</dc:creator>
  <cp:lastModifiedBy>Савинова Елена Александровна</cp:lastModifiedBy>
  <cp:revision>3</cp:revision>
  <cp:lastPrinted>2014-04-16T10:58:00Z</cp:lastPrinted>
  <dcterms:created xsi:type="dcterms:W3CDTF">2015-11-26T12:44:00Z</dcterms:created>
  <dcterms:modified xsi:type="dcterms:W3CDTF">2015-11-26T13:47:00Z</dcterms:modified>
</cp:coreProperties>
</file>