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5415">
      <w:pPr>
        <w:shd w:val="clear" w:color="auto" w:fill="FFFFFF"/>
        <w:spacing w:line="322" w:lineRule="exact"/>
        <w:ind w:left="53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1 мая 2014 года по 31 декабря 2014 года был проведен онлайн-опрос граждан по вопросу оценки работы, </w:t>
      </w:r>
      <w:r w:rsidR="00E7299B">
        <w:rPr>
          <w:spacing w:val="-3"/>
          <w:sz w:val="28"/>
          <w:szCs w:val="28"/>
        </w:rPr>
        <w:t xml:space="preserve">проводимой </w:t>
      </w:r>
      <w:proofErr w:type="spellStart"/>
      <w:r w:rsidR="00E7299B">
        <w:rPr>
          <w:spacing w:val="-3"/>
          <w:sz w:val="28"/>
          <w:szCs w:val="28"/>
        </w:rPr>
        <w:t>Ульяновскстатом</w:t>
      </w:r>
      <w:proofErr w:type="spellEnd"/>
      <w:r w:rsidR="00E7299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 противодействию коррупции в 2014 году. В онлайн-опросе приняли участие 21 человек.</w:t>
      </w:r>
    </w:p>
    <w:p w:rsidR="00000000" w:rsidRDefault="00895415">
      <w:pPr>
        <w:shd w:val="clear" w:color="auto" w:fill="FFFFFF"/>
        <w:spacing w:line="322" w:lineRule="exact"/>
        <w:ind w:left="53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>
        <w:rPr>
          <w:sz w:val="28"/>
          <w:szCs w:val="28"/>
        </w:rPr>
        <w:t xml:space="preserve">онлайн-опроса:  </w:t>
      </w:r>
    </w:p>
    <w:p w:rsidR="00000000" w:rsidRDefault="00895415">
      <w:pPr>
        <w:shd w:val="clear" w:color="auto" w:fill="FFFFFF"/>
        <w:spacing w:line="322" w:lineRule="exact"/>
        <w:ind w:left="53" w:right="5" w:firstLine="725"/>
        <w:jc w:val="both"/>
        <w:rPr>
          <w:sz w:val="28"/>
          <w:szCs w:val="28"/>
        </w:rPr>
      </w:pPr>
    </w:p>
    <w:p w:rsidR="00000000" w:rsidRDefault="00895415">
      <w:pPr>
        <w:shd w:val="clear" w:color="auto" w:fill="FFFFFF"/>
        <w:spacing w:line="322" w:lineRule="exact"/>
        <w:ind w:left="53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– 16 чел.     </w:t>
      </w:r>
    </w:p>
    <w:p w:rsidR="00000000" w:rsidRDefault="00895415">
      <w:pPr>
        <w:shd w:val="clear" w:color="auto" w:fill="FFFFFF"/>
        <w:spacing w:line="322" w:lineRule="exact"/>
        <w:ind w:left="53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3 чел.</w:t>
      </w:r>
    </w:p>
    <w:p w:rsidR="00000000" w:rsidRDefault="00895415">
      <w:pPr>
        <w:shd w:val="clear" w:color="auto" w:fill="FFFFFF"/>
        <w:spacing w:line="322" w:lineRule="exact"/>
        <w:ind w:left="53" w:right="5" w:firstLine="725"/>
        <w:jc w:val="both"/>
      </w:pPr>
      <w:r>
        <w:rPr>
          <w:sz w:val="28"/>
          <w:szCs w:val="28"/>
        </w:rPr>
        <w:t>Низкий уровень – 2 чел.</w:t>
      </w:r>
    </w:p>
    <w:p w:rsidR="00895415" w:rsidRDefault="00895415"/>
    <w:sectPr w:rsidR="0089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99B"/>
    <w:rsid w:val="00895415"/>
    <w:rsid w:val="00E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Савинова Елена Александровна</cp:lastModifiedBy>
  <cp:revision>2</cp:revision>
  <dcterms:created xsi:type="dcterms:W3CDTF">2019-03-29T07:47:00Z</dcterms:created>
  <dcterms:modified xsi:type="dcterms:W3CDTF">2019-03-29T07:47:00Z</dcterms:modified>
</cp:coreProperties>
</file>